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77" w:rsidRDefault="00876377">
      <w:pPr>
        <w:rPr>
          <w:b/>
          <w:sz w:val="28"/>
          <w:szCs w:val="28"/>
        </w:rPr>
      </w:pPr>
    </w:p>
    <w:p w:rsidR="00B04F86" w:rsidRPr="00B04F86" w:rsidRDefault="00B04F86">
      <w:pPr>
        <w:rPr>
          <w:rFonts w:cs="Arial"/>
          <w:color w:val="FF0000"/>
        </w:rPr>
      </w:pPr>
    </w:p>
    <w:p w:rsidR="00D2222A" w:rsidRPr="00441C6F" w:rsidRDefault="00A50482" w:rsidP="00C3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rPr>
          <w:rFonts w:cs="Arial"/>
          <w:color w:val="002060"/>
          <w:sz w:val="28"/>
          <w:szCs w:val="28"/>
        </w:rPr>
      </w:pPr>
      <w:r w:rsidRPr="00DB2217">
        <w:rPr>
          <w:rFonts w:cs="Arial"/>
          <w:b/>
          <w:color w:val="002060"/>
          <w:sz w:val="22"/>
          <w:szCs w:val="22"/>
        </w:rPr>
        <w:t>NAME OF ITEM:</w:t>
      </w:r>
      <w:r w:rsidR="00441C6F">
        <w:rPr>
          <w:rFonts w:cs="Arial"/>
          <w:color w:val="002060"/>
          <w:sz w:val="28"/>
          <w:szCs w:val="28"/>
        </w:rPr>
        <w:t xml:space="preserve"> </w:t>
      </w:r>
      <w:r w:rsidR="00C35BDE">
        <w:rPr>
          <w:rFonts w:cs="Arial"/>
          <w:color w:val="002060"/>
          <w:sz w:val="28"/>
          <w:szCs w:val="28"/>
        </w:rPr>
        <w:tab/>
      </w:r>
      <w:r w:rsidR="00D2222A" w:rsidRPr="00441C6F">
        <w:rPr>
          <w:rFonts w:cs="Arial"/>
          <w:color w:val="002060"/>
          <w:sz w:val="28"/>
          <w:szCs w:val="28"/>
        </w:rPr>
        <w:t xml:space="preserve"> </w:t>
      </w:r>
      <w:sdt>
        <w:sdtPr>
          <w:rPr>
            <w:rFonts w:cs="Arial"/>
            <w:color w:val="002060"/>
            <w:sz w:val="28"/>
            <w:szCs w:val="28"/>
          </w:rPr>
          <w:id w:val="675387208"/>
          <w:placeholder>
            <w:docPart w:val="DefaultPlaceholder_1082065158"/>
          </w:placeholder>
          <w:showingPlcHdr/>
        </w:sdtPr>
        <w:sdtEndPr/>
        <w:sdtContent>
          <w:r w:rsidR="00C6455C" w:rsidRPr="005347BA">
            <w:rPr>
              <w:rStyle w:val="PlaceholderText"/>
            </w:rPr>
            <w:t>Click here to enter text.</w:t>
          </w:r>
        </w:sdtContent>
      </w:sdt>
    </w:p>
    <w:p w:rsidR="00A50482" w:rsidRPr="00441C6F" w:rsidRDefault="00A50482" w:rsidP="00C3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rPr>
          <w:rFonts w:cs="Arial"/>
          <w:color w:val="002060"/>
          <w:sz w:val="28"/>
          <w:szCs w:val="28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>NICA Contac</w:t>
      </w:r>
      <w:r w:rsidR="00441C6F">
        <w:rPr>
          <w:rFonts w:cs="Arial"/>
          <w:b/>
          <w:bCs/>
          <w:i/>
          <w:iCs/>
          <w:color w:val="002060"/>
          <w:lang w:eastAsia="en-AU"/>
        </w:rPr>
        <w:t xml:space="preserve">t:   </w:t>
      </w:r>
      <w:sdt>
        <w:sdtPr>
          <w:rPr>
            <w:rFonts w:cs="Arial"/>
            <w:b/>
            <w:bCs/>
            <w:i/>
            <w:iCs/>
            <w:color w:val="002060"/>
            <w:lang w:eastAsia="en-AU"/>
          </w:rPr>
          <w:id w:val="642933029"/>
          <w:placeholder>
            <w:docPart w:val="DefaultPlaceholder_1082065158"/>
          </w:placeholder>
        </w:sdtPr>
        <w:sdtEndPr/>
        <w:sdtContent>
          <w:r w:rsidR="00EC291A">
            <w:rPr>
              <w:rFonts w:cs="Arial"/>
              <w:b/>
              <w:bCs/>
              <w:i/>
              <w:iCs/>
              <w:color w:val="002060"/>
              <w:lang w:eastAsia="en-AU"/>
            </w:rPr>
            <w:t>Client:</w:t>
          </w:r>
          <w:r w:rsidR="00C35BDE">
            <w:rPr>
              <w:rFonts w:cs="Arial"/>
              <w:b/>
              <w:bCs/>
              <w:i/>
              <w:iCs/>
              <w:color w:val="002060"/>
              <w:lang w:eastAsia="en-AU"/>
            </w:rPr>
            <w:tab/>
          </w:r>
          <w:r w:rsidR="00EC291A">
            <w:rPr>
              <w:rFonts w:cs="Arial"/>
              <w:b/>
              <w:bCs/>
              <w:i/>
              <w:iCs/>
              <w:color w:val="002060"/>
              <w:lang w:eastAsia="en-AU"/>
            </w:rPr>
            <w:t xml:space="preserve"> </w:t>
          </w:r>
          <w:sdt>
            <w:sdtPr>
              <w:rPr>
                <w:rFonts w:cs="Arial"/>
                <w:b/>
                <w:bCs/>
                <w:i/>
                <w:iCs/>
                <w:color w:val="002060"/>
                <w:lang w:eastAsia="en-AU"/>
              </w:rPr>
              <w:id w:val="-1171250713"/>
              <w:placeholder>
                <w:docPart w:val="F3EA4C73D2DC400EA5052020C8F1D62F"/>
              </w:placeholder>
            </w:sdtPr>
            <w:sdtContent>
              <w:sdt>
                <w:sdtPr>
                  <w:rPr>
                    <w:rStyle w:val="PlaceholderText"/>
                  </w:rPr>
                  <w:id w:val="-264928757"/>
                  <w:placeholder>
                    <w:docPart w:val="A33885FA49D14EEF964744D2A67CFB49"/>
                  </w:placeholder>
                  <w:showingPlcHdr/>
                </w:sdtPr>
                <w:sdtContent>
                  <w:r w:rsidR="00B04F86" w:rsidRPr="00B04F8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  <w:r w:rsidR="00B04F86">
            <w:rPr>
              <w:rFonts w:cs="Arial"/>
              <w:b/>
              <w:bCs/>
              <w:i/>
              <w:iCs/>
              <w:color w:val="002060"/>
              <w:lang w:eastAsia="en-AU"/>
            </w:rPr>
            <w:t xml:space="preserve"> </w:t>
          </w:r>
        </w:sdtContent>
      </w:sdt>
    </w:p>
    <w:p w:rsidR="00A50482" w:rsidRPr="00441C6F" w:rsidRDefault="00A50482">
      <w:pPr>
        <w:rPr>
          <w:rFonts w:cs="Arial"/>
          <w:color w:val="002060"/>
          <w:sz w:val="28"/>
          <w:szCs w:val="28"/>
        </w:rPr>
      </w:pPr>
    </w:p>
    <w:p w:rsidR="00876377" w:rsidRPr="00441C6F" w:rsidRDefault="00876377" w:rsidP="00DB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0" w:line="276" w:lineRule="auto"/>
        <w:rPr>
          <w:rFonts w:cs="Arial"/>
          <w:b/>
          <w:bCs/>
          <w:i/>
          <w:iCs/>
          <w:color w:val="002060"/>
          <w:u w:val="single"/>
          <w:lang w:eastAsia="en-AU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>Date:</w:t>
      </w:r>
      <w:r w:rsidR="00E057EE" w:rsidRPr="00441C6F">
        <w:rPr>
          <w:rFonts w:cs="Arial"/>
          <w:b/>
          <w:bCs/>
          <w:i/>
          <w:iCs/>
          <w:color w:val="002060"/>
          <w:lang w:eastAsia="en-AU"/>
        </w:rPr>
        <w:t xml:space="preserve"> </w:t>
      </w:r>
      <w:r w:rsidR="00A50482" w:rsidRPr="00441C6F">
        <w:rPr>
          <w:rFonts w:cs="Arial"/>
          <w:b/>
          <w:bCs/>
          <w:i/>
          <w:iCs/>
          <w:color w:val="002060"/>
          <w:lang w:eastAsia="en-AU"/>
        </w:rPr>
        <w:t xml:space="preserve"> </w:t>
      </w:r>
      <w:r w:rsidR="00B04F86">
        <w:rPr>
          <w:rFonts w:cs="Arial"/>
          <w:b/>
          <w:bCs/>
          <w:i/>
          <w:iCs/>
          <w:color w:val="002060"/>
          <w:lang w:eastAsia="en-AU"/>
        </w:rPr>
        <w:tab/>
      </w:r>
      <w:sdt>
        <w:sdtPr>
          <w:rPr>
            <w:rFonts w:cs="Arial"/>
            <w:b/>
            <w:bCs/>
            <w:i/>
            <w:iCs/>
            <w:color w:val="002060"/>
            <w:lang w:eastAsia="en-AU"/>
          </w:rPr>
          <w:id w:val="-874075390"/>
          <w:placeholder>
            <w:docPart w:val="DefaultPlaceholder_1082065158"/>
          </w:placeholder>
          <w:showingPlcHdr/>
        </w:sdtPr>
        <w:sdtEndPr/>
        <w:sdtContent>
          <w:r w:rsidR="00C6455C" w:rsidRPr="005347BA">
            <w:rPr>
              <w:rStyle w:val="PlaceholderText"/>
            </w:rPr>
            <w:t>Click here to enter text.</w:t>
          </w:r>
        </w:sdtContent>
      </w:sdt>
    </w:p>
    <w:p w:rsidR="00A50482" w:rsidRPr="00441C6F" w:rsidRDefault="00876377" w:rsidP="00DB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0" w:line="276" w:lineRule="auto"/>
        <w:rPr>
          <w:rFonts w:cs="Arial"/>
          <w:b/>
          <w:bCs/>
          <w:i/>
          <w:iCs/>
          <w:color w:val="002060"/>
          <w:lang w:eastAsia="en-AU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>Maker /Builder</w:t>
      </w:r>
      <w:r w:rsidR="00073ED8">
        <w:rPr>
          <w:rFonts w:cs="Arial"/>
          <w:b/>
          <w:bCs/>
          <w:i/>
          <w:iCs/>
          <w:color w:val="002060"/>
          <w:lang w:eastAsia="en-AU"/>
        </w:rPr>
        <w:t xml:space="preserve">: </w:t>
      </w:r>
      <w:r w:rsidR="00B04F86">
        <w:rPr>
          <w:rFonts w:cs="Arial"/>
          <w:b/>
          <w:bCs/>
          <w:i/>
          <w:iCs/>
          <w:color w:val="002060"/>
          <w:lang w:eastAsia="en-AU"/>
        </w:rPr>
        <w:tab/>
      </w:r>
      <w:sdt>
        <w:sdtPr>
          <w:rPr>
            <w:rFonts w:cs="Arial"/>
            <w:b/>
            <w:bCs/>
            <w:i/>
            <w:iCs/>
            <w:color w:val="002060"/>
            <w:lang w:eastAsia="en-AU"/>
          </w:rPr>
          <w:id w:val="831638988"/>
          <w:placeholder>
            <w:docPart w:val="DefaultPlaceholder_1082065158"/>
          </w:placeholder>
          <w:showingPlcHdr/>
        </w:sdtPr>
        <w:sdtEndPr/>
        <w:sdtContent>
          <w:r w:rsidR="00C6455C" w:rsidRPr="00B04F86">
            <w:rPr>
              <w:rStyle w:val="PlaceholderText"/>
            </w:rPr>
            <w:t>Click here to enter text.</w:t>
          </w:r>
        </w:sdtContent>
      </w:sdt>
    </w:p>
    <w:p w:rsidR="00A50482" w:rsidRPr="00441C6F" w:rsidRDefault="00A50482" w:rsidP="00DB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0" w:line="276" w:lineRule="auto"/>
        <w:rPr>
          <w:rFonts w:cs="Arial"/>
          <w:b/>
          <w:bCs/>
          <w:i/>
          <w:iCs/>
          <w:color w:val="002060"/>
          <w:lang w:eastAsia="en-AU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>Address:</w:t>
      </w:r>
      <w:r w:rsidR="00441C6F">
        <w:rPr>
          <w:rFonts w:cs="Arial"/>
          <w:b/>
          <w:bCs/>
          <w:i/>
          <w:iCs/>
          <w:color w:val="002060"/>
          <w:lang w:eastAsia="en-AU"/>
        </w:rPr>
        <w:t xml:space="preserve">  </w:t>
      </w:r>
      <w:r w:rsidR="00B04F86">
        <w:rPr>
          <w:rFonts w:cs="Arial"/>
          <w:b/>
          <w:bCs/>
          <w:i/>
          <w:iCs/>
          <w:color w:val="002060"/>
          <w:lang w:eastAsia="en-AU"/>
        </w:rPr>
        <w:tab/>
      </w:r>
      <w:sdt>
        <w:sdtPr>
          <w:rPr>
            <w:rFonts w:cs="Arial"/>
            <w:b/>
            <w:bCs/>
            <w:i/>
            <w:iCs/>
            <w:color w:val="002060"/>
            <w:lang w:eastAsia="en-AU"/>
          </w:rPr>
          <w:id w:val="699675169"/>
          <w:placeholder>
            <w:docPart w:val="DefaultPlaceholder_1082065158"/>
          </w:placeholder>
          <w:showingPlcHdr/>
        </w:sdtPr>
        <w:sdtEndPr/>
        <w:sdtContent>
          <w:r w:rsidR="00C6455C" w:rsidRPr="005347BA">
            <w:rPr>
              <w:rStyle w:val="PlaceholderText"/>
            </w:rPr>
            <w:t>Click here to enter text.</w:t>
          </w:r>
        </w:sdtContent>
      </w:sdt>
      <w:r w:rsidR="00876377" w:rsidRPr="00441C6F">
        <w:rPr>
          <w:rFonts w:cs="Arial"/>
          <w:b/>
          <w:bCs/>
          <w:i/>
          <w:iCs/>
          <w:color w:val="002060"/>
          <w:lang w:eastAsia="en-AU"/>
        </w:rPr>
        <w:tab/>
      </w:r>
      <w:r w:rsidR="00876377" w:rsidRPr="00441C6F">
        <w:rPr>
          <w:rFonts w:cs="Arial"/>
          <w:b/>
          <w:bCs/>
          <w:i/>
          <w:iCs/>
          <w:color w:val="002060"/>
          <w:lang w:eastAsia="en-AU"/>
        </w:rPr>
        <w:tab/>
      </w:r>
      <w:r w:rsidR="00876377" w:rsidRPr="00441C6F">
        <w:rPr>
          <w:rFonts w:cs="Arial"/>
          <w:b/>
          <w:bCs/>
          <w:i/>
          <w:iCs/>
          <w:color w:val="002060"/>
          <w:lang w:eastAsia="en-AU"/>
        </w:rPr>
        <w:tab/>
      </w:r>
      <w:r w:rsidR="00D2222A" w:rsidRPr="00441C6F">
        <w:rPr>
          <w:rFonts w:cs="Arial"/>
          <w:b/>
          <w:bCs/>
          <w:i/>
          <w:iCs/>
          <w:color w:val="002060"/>
          <w:lang w:eastAsia="en-AU"/>
        </w:rPr>
        <w:tab/>
      </w:r>
    </w:p>
    <w:p w:rsidR="00876377" w:rsidRPr="00441C6F" w:rsidRDefault="00876377" w:rsidP="00DB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0" w:line="276" w:lineRule="auto"/>
        <w:rPr>
          <w:rFonts w:cs="Arial"/>
          <w:b/>
          <w:bCs/>
          <w:i/>
          <w:iCs/>
          <w:color w:val="002060"/>
          <w:lang w:eastAsia="en-AU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>Phone</w:t>
      </w:r>
      <w:r w:rsidR="00441C6F">
        <w:rPr>
          <w:rFonts w:cs="Arial"/>
          <w:b/>
          <w:bCs/>
          <w:i/>
          <w:iCs/>
          <w:color w:val="002060"/>
          <w:lang w:eastAsia="en-AU"/>
        </w:rPr>
        <w:t xml:space="preserve">: </w:t>
      </w:r>
      <w:r w:rsidR="00B04F86">
        <w:rPr>
          <w:rFonts w:cs="Arial"/>
          <w:b/>
          <w:bCs/>
          <w:i/>
          <w:iCs/>
          <w:color w:val="002060"/>
          <w:lang w:eastAsia="en-AU"/>
        </w:rPr>
        <w:tab/>
      </w:r>
      <w:sdt>
        <w:sdtPr>
          <w:rPr>
            <w:rStyle w:val="PlaceholderText"/>
          </w:rPr>
          <w:id w:val="1308980173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C6455C" w:rsidRPr="00B04F86">
            <w:rPr>
              <w:rStyle w:val="PlaceholderText"/>
            </w:rPr>
            <w:t>Click here to enter text.</w:t>
          </w:r>
        </w:sdtContent>
      </w:sdt>
      <w:r w:rsidR="00441C6F">
        <w:rPr>
          <w:rFonts w:cs="Arial"/>
          <w:b/>
          <w:bCs/>
          <w:i/>
          <w:iCs/>
          <w:color w:val="002060"/>
          <w:lang w:eastAsia="en-AU"/>
        </w:rPr>
        <w:t xml:space="preserve">   </w:t>
      </w:r>
    </w:p>
    <w:p w:rsidR="00E057EE" w:rsidRPr="00441C6F" w:rsidRDefault="00876377" w:rsidP="00DB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0" w:line="276" w:lineRule="auto"/>
        <w:rPr>
          <w:rFonts w:cs="Arial"/>
          <w:b/>
          <w:bCs/>
          <w:i/>
          <w:iCs/>
          <w:color w:val="002060"/>
          <w:lang w:eastAsia="en-AU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>Email</w:t>
      </w:r>
      <w:r w:rsidR="00441C6F">
        <w:rPr>
          <w:rFonts w:cs="Arial"/>
          <w:b/>
          <w:bCs/>
          <w:i/>
          <w:iCs/>
          <w:color w:val="002060"/>
          <w:lang w:eastAsia="en-AU"/>
        </w:rPr>
        <w:t xml:space="preserve">: </w:t>
      </w:r>
      <w:r w:rsidR="00B04F86">
        <w:rPr>
          <w:rFonts w:cs="Arial"/>
          <w:b/>
          <w:bCs/>
          <w:i/>
          <w:iCs/>
          <w:color w:val="002060"/>
          <w:lang w:eastAsia="en-AU"/>
        </w:rPr>
        <w:tab/>
      </w:r>
      <w:sdt>
        <w:sdtPr>
          <w:rPr>
            <w:rFonts w:cs="Arial"/>
            <w:b/>
            <w:bCs/>
            <w:i/>
            <w:iCs/>
            <w:color w:val="002060"/>
            <w:lang w:eastAsia="en-AU"/>
          </w:rPr>
          <w:id w:val="-2077419701"/>
          <w:placeholder>
            <w:docPart w:val="DefaultPlaceholder_1082065158"/>
          </w:placeholder>
        </w:sdtPr>
        <w:sdtEndPr/>
        <w:sdtContent>
          <w:sdt>
            <w:sdtPr>
              <w:rPr>
                <w:rStyle w:val="PlaceholderText"/>
              </w:rPr>
              <w:id w:val="569851562"/>
              <w:placeholder>
                <w:docPart w:val="B4BCFF1B333E48BFAECA9594A26161A9"/>
              </w:placeholder>
              <w:showingPlcHdr/>
            </w:sdtPr>
            <w:sdtContent>
              <w:r w:rsidR="00B04F86" w:rsidRPr="00B04F8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50482" w:rsidRPr="00441C6F" w:rsidRDefault="00CA3939" w:rsidP="00DB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  <w:r w:rsidRPr="00B04F86">
        <w:rPr>
          <w:rFonts w:cs="Arial"/>
          <w:b/>
          <w:bCs/>
          <w:i/>
          <w:iCs/>
          <w:color w:val="002060"/>
          <w:lang w:eastAsia="en-AU"/>
        </w:rPr>
        <w:t>C</w:t>
      </w:r>
      <w:r w:rsidR="00876377" w:rsidRPr="00441C6F">
        <w:rPr>
          <w:rFonts w:cs="Arial"/>
          <w:b/>
          <w:bCs/>
          <w:i/>
          <w:iCs/>
          <w:color w:val="002060"/>
          <w:lang w:eastAsia="en-AU"/>
        </w:rPr>
        <w:t xml:space="preserve">ertification </w:t>
      </w:r>
      <w:r w:rsidR="00876377" w:rsidRPr="00B04F86">
        <w:rPr>
          <w:rFonts w:cs="Arial"/>
          <w:bCs/>
          <w:i/>
          <w:iCs/>
          <w:color w:val="002060"/>
          <w:sz w:val="18"/>
          <w:szCs w:val="18"/>
          <w:lang w:eastAsia="en-AU"/>
        </w:rPr>
        <w:t>(</w:t>
      </w:r>
      <w:r w:rsidR="00BE2589" w:rsidRPr="00B04F86">
        <w:rPr>
          <w:rFonts w:cs="Arial"/>
          <w:bCs/>
          <w:i/>
          <w:iCs/>
          <w:color w:val="002060"/>
          <w:sz w:val="18"/>
          <w:szCs w:val="18"/>
          <w:lang w:eastAsia="en-AU"/>
        </w:rPr>
        <w:t>e.g. welding l</w:t>
      </w:r>
      <w:r w:rsidR="00876377" w:rsidRPr="00B04F86">
        <w:rPr>
          <w:rFonts w:cs="Arial"/>
          <w:bCs/>
          <w:i/>
          <w:iCs/>
          <w:color w:val="002060"/>
          <w:sz w:val="18"/>
          <w:szCs w:val="18"/>
          <w:lang w:eastAsia="en-AU"/>
        </w:rPr>
        <w:t>icence</w:t>
      </w:r>
      <w:r w:rsidR="00A50482" w:rsidRPr="00B04F86">
        <w:rPr>
          <w:rFonts w:cs="Arial"/>
          <w:bCs/>
          <w:i/>
          <w:iCs/>
          <w:color w:val="002060"/>
          <w:sz w:val="18"/>
          <w:szCs w:val="18"/>
          <w:lang w:eastAsia="en-AU"/>
        </w:rPr>
        <w:t xml:space="preserve"> no.</w:t>
      </w:r>
      <w:r w:rsidR="00876377" w:rsidRPr="00B04F86">
        <w:rPr>
          <w:rFonts w:cs="Arial"/>
          <w:bCs/>
          <w:i/>
          <w:iCs/>
          <w:color w:val="002060"/>
          <w:sz w:val="18"/>
          <w:szCs w:val="18"/>
          <w:lang w:eastAsia="en-AU"/>
        </w:rPr>
        <w:t>):</w:t>
      </w:r>
      <w:r w:rsidR="00441C6F">
        <w:rPr>
          <w:rFonts w:cs="Arial"/>
          <w:b/>
          <w:bCs/>
          <w:i/>
          <w:iCs/>
          <w:color w:val="002060"/>
          <w:lang w:eastAsia="en-AU"/>
        </w:rPr>
        <w:t xml:space="preserve">   </w:t>
      </w:r>
      <w:sdt>
        <w:sdtPr>
          <w:rPr>
            <w:rFonts w:cs="Arial"/>
            <w:b/>
            <w:bCs/>
            <w:i/>
            <w:iCs/>
            <w:color w:val="002060"/>
            <w:sz w:val="28"/>
            <w:szCs w:val="28"/>
            <w:lang w:eastAsia="en-AU"/>
          </w:rPr>
          <w:id w:val="-1438895501"/>
          <w:placeholder>
            <w:docPart w:val="DefaultPlaceholder_1082065158"/>
          </w:placeholder>
          <w:showingPlcHdr/>
        </w:sdtPr>
        <w:sdtEndPr/>
        <w:sdtContent>
          <w:r w:rsidR="00B04F86" w:rsidRPr="005347BA">
            <w:rPr>
              <w:rStyle w:val="PlaceholderText"/>
            </w:rPr>
            <w:t>Click here to enter text.</w:t>
          </w:r>
        </w:sdtContent>
      </w:sdt>
    </w:p>
    <w:p w:rsidR="00B04F86" w:rsidRDefault="00B04F86" w:rsidP="00A50482">
      <w:pP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876377" w:rsidRPr="00DB2217" w:rsidRDefault="00B04F86" w:rsidP="00DB2217">
      <w:pPr>
        <w:spacing w:after="120"/>
        <w:rPr>
          <w:rFonts w:cs="Arial"/>
          <w:b/>
          <w:i/>
          <w:color w:val="002060"/>
          <w:sz w:val="24"/>
          <w:szCs w:val="24"/>
        </w:rPr>
      </w:pPr>
      <w:r w:rsidRPr="00DB2217">
        <w:rPr>
          <w:rFonts w:cs="Arial"/>
          <w:b/>
          <w:i/>
          <w:color w:val="002060"/>
          <w:sz w:val="24"/>
          <w:szCs w:val="24"/>
        </w:rPr>
        <w:t>EQUIPMENT DESCRIPTION AND INTENDED USE:</w:t>
      </w:r>
    </w:p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lang w:eastAsia="en-AU"/>
        </w:rPr>
      </w:pPr>
      <w:r w:rsidRPr="00441C6F">
        <w:rPr>
          <w:rFonts w:cs="Arial"/>
          <w:b/>
          <w:bCs/>
          <w:i/>
          <w:iCs/>
          <w:color w:val="002060"/>
          <w:lang w:eastAsia="en-AU"/>
        </w:rPr>
        <w:t xml:space="preserve">Note any requirements of weight </w:t>
      </w:r>
      <w:r w:rsidR="00BE2589" w:rsidRPr="00441C6F">
        <w:rPr>
          <w:rFonts w:cs="Arial"/>
          <w:b/>
          <w:bCs/>
          <w:i/>
          <w:iCs/>
          <w:color w:val="002060"/>
          <w:lang w:eastAsia="en-AU"/>
        </w:rPr>
        <w:t>loadings, stresses, moving parts</w:t>
      </w:r>
    </w:p>
    <w:sdt>
      <w:sdtPr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  <w:id w:val="-515314594"/>
        <w:lock w:val="sdtLocked"/>
        <w:placeholder>
          <w:docPart w:val="D1A0F52DAC874E7A9EDF7AF0B92A8C3F"/>
        </w:placeholder>
      </w:sdtPr>
      <w:sdtEndPr/>
      <w:sdtContent>
        <w:sdt>
          <w:sdtPr>
            <w:rPr>
              <w:rFonts w:cs="Arial"/>
              <w:color w:val="002060"/>
            </w:rPr>
            <w:id w:val="828481605"/>
            <w:placeholder>
              <w:docPart w:val="1C06E5990B0549B6ADCDD51A1AAE155C"/>
            </w:placeholder>
            <w:showingPlcHdr/>
          </w:sdtPr>
          <w:sdtContent>
            <w:p w:rsidR="00DB2217" w:rsidRDefault="00DB2217" w:rsidP="00DB221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cs="Arial"/>
                  <w:color w:val="002060"/>
                </w:rPr>
              </w:pPr>
              <w:r w:rsidRPr="005347BA">
                <w:rPr>
                  <w:rStyle w:val="PlaceholderText"/>
                </w:rPr>
                <w:t>Click here to enter text.</w:t>
              </w:r>
            </w:p>
          </w:sdtContent>
        </w:sdt>
        <w:p w:rsidR="00E057EE" w:rsidRPr="00441C6F" w:rsidRDefault="001E0F7F" w:rsidP="00E057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/>
            <w:rPr>
              <w:rFonts w:cs="Arial"/>
              <w:b/>
              <w:bCs/>
              <w:i/>
              <w:iCs/>
              <w:color w:val="002060"/>
              <w:sz w:val="28"/>
              <w:szCs w:val="28"/>
              <w:lang w:eastAsia="en-AU"/>
            </w:rPr>
          </w:pPr>
        </w:p>
      </w:sdtContent>
    </w:sdt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E057EE" w:rsidRPr="00441C6F" w:rsidRDefault="00E057EE" w:rsidP="00E0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E057EE" w:rsidRPr="00441C6F" w:rsidRDefault="00E057EE" w:rsidP="00E057EE">
      <w:pPr>
        <w:spacing w:before="0"/>
        <w:rPr>
          <w:rFonts w:cs="Arial"/>
          <w:b/>
          <w:bCs/>
          <w:i/>
          <w:iCs/>
          <w:color w:val="002060"/>
          <w:sz w:val="28"/>
          <w:szCs w:val="28"/>
          <w:lang w:eastAsia="en-AU"/>
        </w:rPr>
      </w:pPr>
    </w:p>
    <w:p w:rsidR="00BE2589" w:rsidRPr="00441C6F" w:rsidRDefault="00E057EE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  <w:r w:rsidRPr="00441C6F">
        <w:rPr>
          <w:rFonts w:cs="Arial"/>
          <w:b/>
          <w:i/>
          <w:color w:val="002060"/>
        </w:rPr>
        <w:t xml:space="preserve">Insert </w:t>
      </w:r>
      <w:r w:rsidR="00FC1BC2" w:rsidRPr="00441C6F">
        <w:rPr>
          <w:rFonts w:cs="Arial"/>
          <w:b/>
          <w:i/>
          <w:color w:val="002060"/>
        </w:rPr>
        <w:t>p</w:t>
      </w:r>
      <w:r w:rsidRPr="00441C6F">
        <w:rPr>
          <w:rFonts w:cs="Arial"/>
          <w:b/>
          <w:i/>
          <w:color w:val="002060"/>
        </w:rPr>
        <w:t>ictures</w:t>
      </w:r>
      <w:r w:rsidR="00BE2589" w:rsidRPr="00441C6F">
        <w:rPr>
          <w:rFonts w:cs="Arial"/>
          <w:b/>
          <w:i/>
          <w:color w:val="002060"/>
        </w:rPr>
        <w:t xml:space="preserve"> / plans</w:t>
      </w:r>
      <w:r w:rsidR="00C22E88" w:rsidRPr="00441C6F">
        <w:rPr>
          <w:rFonts w:cs="Arial"/>
          <w:b/>
          <w:i/>
          <w:color w:val="002060"/>
        </w:rPr>
        <w:t>/hyperlink</w:t>
      </w:r>
      <w:r w:rsidR="00BE2589" w:rsidRPr="00441C6F">
        <w:rPr>
          <w:rFonts w:cs="Arial"/>
          <w:color w:val="002060"/>
        </w:rPr>
        <w:t xml:space="preserve">: </w:t>
      </w:r>
      <w:r w:rsidR="00640B61">
        <w:rPr>
          <w:rFonts w:cs="Arial"/>
          <w:color w:val="002060"/>
        </w:rPr>
        <w:t>(</w:t>
      </w:r>
      <w:r w:rsidR="00640B61" w:rsidRPr="00640B61">
        <w:rPr>
          <w:rFonts w:cs="Arial"/>
          <w:i/>
          <w:color w:val="002060"/>
          <w:sz w:val="16"/>
          <w:szCs w:val="16"/>
        </w:rPr>
        <w:t>If you need more space, please attach at end of document</w:t>
      </w:r>
      <w:r w:rsidR="00640B61">
        <w:rPr>
          <w:rFonts w:cs="Arial"/>
          <w:i/>
          <w:color w:val="002060"/>
          <w:sz w:val="16"/>
          <w:szCs w:val="16"/>
        </w:rPr>
        <w:t>)</w:t>
      </w:r>
    </w:p>
    <w:sdt>
      <w:sdtPr>
        <w:rPr>
          <w:rFonts w:cs="Arial"/>
          <w:color w:val="002060"/>
        </w:rPr>
        <w:id w:val="-236710112"/>
        <w:placeholder>
          <w:docPart w:val="B35CDEE01FC04142BFBA9CAF86A9EFD4"/>
        </w:placeholder>
      </w:sdtPr>
      <w:sdtContent>
        <w:sdt>
          <w:sdtPr>
            <w:rPr>
              <w:rFonts w:cs="Arial"/>
              <w:color w:val="002060"/>
            </w:rPr>
            <w:id w:val="-779573584"/>
            <w:placeholder>
              <w:docPart w:val="67C9BA3D09E143C4846356A15BCF8261"/>
            </w:placeholder>
            <w:showingPlcHdr/>
          </w:sdtPr>
          <w:sdtContent>
            <w:p w:rsidR="00DB2217" w:rsidRDefault="00DB2217" w:rsidP="00DB221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cs="Arial"/>
                  <w:color w:val="002060"/>
                </w:rPr>
              </w:pPr>
              <w:r w:rsidRPr="005347BA">
                <w:rPr>
                  <w:rStyle w:val="PlaceholderText"/>
                </w:rPr>
                <w:t>Click here to enter text.</w:t>
              </w:r>
            </w:p>
          </w:sdtContent>
        </w:sdt>
        <w:p w:rsidR="00DB2217" w:rsidRDefault="00DB2217" w:rsidP="00DB221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color w:val="002060"/>
            </w:rPr>
          </w:pPr>
        </w:p>
        <w:p w:rsidR="00DB2217" w:rsidRDefault="00DB2217" w:rsidP="00DB221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color w:val="002060"/>
            </w:rPr>
          </w:pPr>
        </w:p>
      </w:sdtContent>
    </w:sdt>
    <w:p w:rsidR="00073ED8" w:rsidRDefault="00073ED8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42C6" w:rsidRDefault="00B242C6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002060"/>
          <w:lang w:eastAsia="en-AU"/>
        </w:rPr>
      </w:pPr>
      <w:r>
        <w:rPr>
          <w:rFonts w:cs="Arial"/>
          <w:noProof/>
          <w:color w:val="002060"/>
          <w:lang w:eastAsia="en-AU"/>
        </w:rPr>
        <w:t xml:space="preserve">   </w:t>
      </w:r>
    </w:p>
    <w:p w:rsidR="00B242C6" w:rsidRDefault="00B242C6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002060"/>
          <w:lang w:eastAsia="en-AU"/>
        </w:rPr>
      </w:pPr>
    </w:p>
    <w:p w:rsidR="00BE2589" w:rsidRPr="00441C6F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BE2589" w:rsidRPr="00441C6F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E057EE" w:rsidRPr="00441C6F" w:rsidRDefault="00E057EE">
      <w:pPr>
        <w:rPr>
          <w:rFonts w:cs="Arial"/>
          <w:color w:val="002060"/>
        </w:rPr>
      </w:pPr>
    </w:p>
    <w:p w:rsidR="00AD2613" w:rsidRDefault="00AD2613">
      <w:pPr>
        <w:spacing w:before="0" w:after="200" w:line="276" w:lineRule="auto"/>
        <w:rPr>
          <w:rFonts w:cs="Arial"/>
          <w:b/>
          <w:i/>
          <w:color w:val="002060"/>
          <w:sz w:val="24"/>
          <w:szCs w:val="24"/>
        </w:rPr>
      </w:pPr>
      <w:r>
        <w:rPr>
          <w:rFonts w:cs="Arial"/>
          <w:b/>
          <w:i/>
          <w:color w:val="002060"/>
          <w:sz w:val="24"/>
          <w:szCs w:val="24"/>
        </w:rPr>
        <w:br w:type="page"/>
      </w:r>
    </w:p>
    <w:p w:rsidR="001E0F7F" w:rsidRDefault="001E0F7F" w:rsidP="00AD2613">
      <w:pPr>
        <w:spacing w:before="0" w:after="200" w:line="276" w:lineRule="auto"/>
        <w:rPr>
          <w:rFonts w:cs="Arial"/>
          <w:b/>
          <w:i/>
          <w:color w:val="002060"/>
          <w:sz w:val="24"/>
          <w:szCs w:val="24"/>
        </w:rPr>
      </w:pPr>
    </w:p>
    <w:p w:rsidR="00E057EE" w:rsidRPr="00DB2217" w:rsidRDefault="00E057EE" w:rsidP="00AD2613">
      <w:pPr>
        <w:spacing w:before="0" w:after="200" w:line="276" w:lineRule="auto"/>
        <w:rPr>
          <w:rFonts w:cs="Arial"/>
          <w:b/>
          <w:i/>
          <w:color w:val="002060"/>
          <w:sz w:val="24"/>
          <w:szCs w:val="24"/>
        </w:rPr>
      </w:pPr>
      <w:bookmarkStart w:id="0" w:name="_GoBack"/>
      <w:bookmarkEnd w:id="0"/>
      <w:r w:rsidRPr="00DB2217">
        <w:rPr>
          <w:rFonts w:cs="Arial"/>
          <w:b/>
          <w:i/>
          <w:color w:val="002060"/>
          <w:sz w:val="24"/>
          <w:szCs w:val="24"/>
        </w:rPr>
        <w:t>SPECIFICATIONS:</w:t>
      </w:r>
    </w:p>
    <w:p w:rsidR="00E057EE" w:rsidRPr="00441C6F" w:rsidRDefault="00E057EE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2060"/>
        </w:rPr>
      </w:pPr>
      <w:r w:rsidRPr="00441C6F">
        <w:rPr>
          <w:rFonts w:cs="Arial"/>
          <w:b/>
          <w:i/>
          <w:color w:val="002060"/>
        </w:rPr>
        <w:t>Hardware and materials</w:t>
      </w:r>
      <w:r w:rsidR="00FC1BC2" w:rsidRPr="00441C6F">
        <w:rPr>
          <w:rFonts w:cs="Arial"/>
          <w:b/>
          <w:i/>
          <w:color w:val="002060"/>
        </w:rPr>
        <w:t xml:space="preserve"> including ratings and standards</w:t>
      </w:r>
    </w:p>
    <w:sdt>
      <w:sdtPr>
        <w:rPr>
          <w:rFonts w:cs="Arial"/>
          <w:color w:val="002060"/>
        </w:rPr>
        <w:id w:val="-653835836"/>
        <w:placeholder>
          <w:docPart w:val="DefaultPlaceholder_1082065158"/>
        </w:placeholder>
      </w:sdtPr>
      <w:sdtEndPr/>
      <w:sdtContent>
        <w:sdt>
          <w:sdtPr>
            <w:rPr>
              <w:rFonts w:cs="Arial"/>
              <w:color w:val="002060"/>
            </w:rPr>
            <w:id w:val="-1132852055"/>
            <w:placeholder>
              <w:docPart w:val="F743073C2B184BF894864B6A0439120A"/>
            </w:placeholder>
            <w:showingPlcHdr/>
          </w:sdtPr>
          <w:sdtContent>
            <w:p w:rsidR="00F20403" w:rsidRPr="00B04F86" w:rsidRDefault="00B04F86" w:rsidP="00C6455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cs="Arial"/>
                  <w:color w:val="002060"/>
                </w:rPr>
              </w:pPr>
              <w:r w:rsidRPr="005347BA">
                <w:rPr>
                  <w:rStyle w:val="PlaceholderText"/>
                </w:rPr>
                <w:t>Click here to enter text.</w:t>
              </w:r>
            </w:p>
          </w:sdtContent>
        </w:sdt>
        <w:p w:rsidR="00BE2589" w:rsidRPr="00441C6F" w:rsidRDefault="001E0F7F" w:rsidP="00BE25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color w:val="002060"/>
            </w:rPr>
          </w:pPr>
        </w:p>
      </w:sdtContent>
    </w:sdt>
    <w:p w:rsidR="00BE2589" w:rsidRPr="00441C6F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BE2589" w:rsidRPr="00441C6F" w:rsidRDefault="00BE2589">
      <w:pPr>
        <w:rPr>
          <w:rFonts w:cs="Arial"/>
          <w:color w:val="002060"/>
        </w:rPr>
      </w:pPr>
    </w:p>
    <w:p w:rsidR="00E057EE" w:rsidRPr="00441C6F" w:rsidRDefault="00E057EE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  <w:r w:rsidRPr="00441C6F">
        <w:rPr>
          <w:rFonts w:cs="Arial"/>
          <w:b/>
          <w:i/>
          <w:color w:val="002060"/>
        </w:rPr>
        <w:t>Life span</w:t>
      </w:r>
    </w:p>
    <w:sdt>
      <w:sdtPr>
        <w:rPr>
          <w:rFonts w:cs="Arial"/>
          <w:color w:val="002060"/>
        </w:rPr>
        <w:id w:val="1117800732"/>
        <w:placeholder>
          <w:docPart w:val="DefaultPlaceholder_1082065158"/>
        </w:placeholder>
        <w:showingPlcHdr/>
      </w:sdtPr>
      <w:sdtEndPr/>
      <w:sdtContent>
        <w:p w:rsidR="00BE2589" w:rsidRPr="00441C6F" w:rsidRDefault="00C6455C" w:rsidP="00BE25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color w:val="002060"/>
            </w:rPr>
          </w:pPr>
          <w:r w:rsidRPr="005347BA">
            <w:rPr>
              <w:rStyle w:val="PlaceholderText"/>
            </w:rPr>
            <w:t>Click here to enter text.</w:t>
          </w:r>
        </w:p>
      </w:sdtContent>
    </w:sdt>
    <w:p w:rsidR="00BE2589" w:rsidRPr="00441C6F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BE2589" w:rsidRPr="00441C6F" w:rsidRDefault="00BE2589">
      <w:pPr>
        <w:rPr>
          <w:rFonts w:cs="Arial"/>
          <w:color w:val="002060"/>
        </w:rPr>
      </w:pPr>
    </w:p>
    <w:p w:rsidR="00E057EE" w:rsidRPr="00441C6F" w:rsidRDefault="00B04F86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2060"/>
        </w:rPr>
      </w:pPr>
      <w:r>
        <w:rPr>
          <w:rFonts w:cs="Arial"/>
          <w:b/>
          <w:i/>
          <w:color w:val="002060"/>
        </w:rPr>
        <w:t>Storage and m</w:t>
      </w:r>
      <w:r w:rsidR="00E057EE" w:rsidRPr="00441C6F">
        <w:rPr>
          <w:rFonts w:cs="Arial"/>
          <w:b/>
          <w:i/>
          <w:color w:val="002060"/>
        </w:rPr>
        <w:t>aintenance requirements</w:t>
      </w:r>
    </w:p>
    <w:sdt>
      <w:sdtPr>
        <w:rPr>
          <w:rFonts w:cs="Arial"/>
          <w:color w:val="002060"/>
        </w:rPr>
        <w:id w:val="-181511082"/>
      </w:sdtPr>
      <w:sdtEndPr/>
      <w:sdtContent>
        <w:sdt>
          <w:sdtPr>
            <w:rPr>
              <w:rFonts w:cs="Arial"/>
              <w:color w:val="002060"/>
            </w:rPr>
            <w:id w:val="1757558482"/>
            <w:placeholder>
              <w:docPart w:val="39D0FB3F8C3D49C6945F2CCC8427E5BD"/>
            </w:placeholder>
            <w:showingPlcHdr/>
          </w:sdtPr>
          <w:sdtContent>
            <w:p w:rsidR="00B04F86" w:rsidRDefault="00B04F86" w:rsidP="00B04F86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cs="Arial"/>
                  <w:color w:val="002060"/>
                </w:rPr>
              </w:pPr>
              <w:r w:rsidRPr="005347BA">
                <w:rPr>
                  <w:rStyle w:val="PlaceholderText"/>
                </w:rPr>
                <w:t>Click here to enter text.</w:t>
              </w:r>
            </w:p>
          </w:sdtContent>
        </w:sdt>
        <w:p w:rsidR="00C6455C" w:rsidRDefault="00C6455C" w:rsidP="00C6455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BE2589" w:rsidRPr="00441C6F" w:rsidRDefault="001E0F7F" w:rsidP="00BE25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color w:val="002060"/>
            </w:rPr>
          </w:pPr>
        </w:p>
      </w:sdtContent>
    </w:sdt>
    <w:p w:rsidR="00BE2589" w:rsidRPr="00441C6F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A50482" w:rsidRPr="00441C6F" w:rsidRDefault="00A50482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A50482" w:rsidRPr="00441C6F" w:rsidRDefault="00A50482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B04F86" w:rsidRPr="00441C6F" w:rsidRDefault="00B04F86" w:rsidP="00B04F86">
      <w:pPr>
        <w:rPr>
          <w:rFonts w:cs="Arial"/>
          <w:color w:val="002060"/>
        </w:rPr>
      </w:pPr>
    </w:p>
    <w:p w:rsidR="00B04F86" w:rsidRPr="00441C6F" w:rsidRDefault="00B04F86" w:rsidP="00B0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2060"/>
        </w:rPr>
      </w:pPr>
      <w:r>
        <w:rPr>
          <w:rFonts w:cs="Arial"/>
          <w:b/>
          <w:i/>
          <w:color w:val="002060"/>
        </w:rPr>
        <w:t>Safety issues</w:t>
      </w:r>
    </w:p>
    <w:sdt>
      <w:sdtPr>
        <w:rPr>
          <w:rFonts w:cs="Arial"/>
          <w:color w:val="002060"/>
        </w:rPr>
        <w:id w:val="-811873506"/>
      </w:sdtPr>
      <w:sdtContent>
        <w:sdt>
          <w:sdtPr>
            <w:rPr>
              <w:rFonts w:cs="Arial"/>
              <w:color w:val="002060"/>
            </w:rPr>
            <w:id w:val="-1367983183"/>
            <w:placeholder>
              <w:docPart w:val="387A22AA16C14C308701804D1FAE600F"/>
            </w:placeholder>
            <w:showingPlcHdr/>
          </w:sdtPr>
          <w:sdtContent>
            <w:p w:rsidR="00B04F86" w:rsidRDefault="00B04F86" w:rsidP="00B04F86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cs="Arial"/>
                  <w:color w:val="002060"/>
                </w:rPr>
              </w:pPr>
              <w:r w:rsidRPr="005347BA">
                <w:rPr>
                  <w:rStyle w:val="PlaceholderText"/>
                </w:rPr>
                <w:t>Click here to enter text.</w:t>
              </w:r>
            </w:p>
          </w:sdtContent>
        </w:sdt>
        <w:p w:rsidR="00B04F86" w:rsidRDefault="00B04F86" w:rsidP="00B04F8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B04F86" w:rsidRPr="00441C6F" w:rsidRDefault="00B04F86" w:rsidP="00B04F8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color w:val="002060"/>
            </w:rPr>
          </w:pPr>
        </w:p>
      </w:sdtContent>
    </w:sdt>
    <w:p w:rsidR="00B04F86" w:rsidRPr="00441C6F" w:rsidRDefault="00B04F86" w:rsidP="00B0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B04F86" w:rsidRPr="00441C6F" w:rsidRDefault="00B04F86" w:rsidP="00B0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B04F86" w:rsidRPr="00441C6F" w:rsidRDefault="00B04F86" w:rsidP="00B0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</w:rPr>
      </w:pPr>
    </w:p>
    <w:p w:rsidR="00E057EE" w:rsidRDefault="00E057EE">
      <w:pPr>
        <w:rPr>
          <w:rFonts w:cs="Arial"/>
          <w:color w:val="002060"/>
        </w:rPr>
      </w:pPr>
    </w:p>
    <w:p w:rsidR="00017655" w:rsidRPr="00441C6F" w:rsidRDefault="00017655">
      <w:pPr>
        <w:rPr>
          <w:rFonts w:cs="Arial"/>
          <w:color w:val="002060"/>
        </w:rPr>
      </w:pPr>
    </w:p>
    <w:p w:rsidR="00BE2589" w:rsidRPr="00B04F86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  <w:r w:rsidRPr="00B04F86">
        <w:rPr>
          <w:rFonts w:cs="Arial"/>
          <w:b/>
          <w:i/>
        </w:rPr>
        <w:t>Approved to be used at NICA:</w:t>
      </w:r>
    </w:p>
    <w:p w:rsidR="00BE2589" w:rsidRPr="00B04F86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04F86">
        <w:rPr>
          <w:rFonts w:cs="Arial"/>
        </w:rPr>
        <w:t>Name:</w:t>
      </w:r>
      <w:r w:rsidRPr="00B04F86">
        <w:rPr>
          <w:rFonts w:cs="Arial"/>
        </w:rPr>
        <w:tab/>
      </w:r>
      <w:sdt>
        <w:sdtPr>
          <w:rPr>
            <w:rFonts w:cs="Arial"/>
          </w:rPr>
          <w:id w:val="667293252"/>
          <w:placeholder>
            <w:docPart w:val="DefaultPlaceholder_1082065158"/>
          </w:placeholder>
          <w:showingPlcHdr/>
        </w:sdtPr>
        <w:sdtEndPr/>
        <w:sdtContent>
          <w:r w:rsidR="00A0527E" w:rsidRPr="00B04F86">
            <w:rPr>
              <w:rStyle w:val="PlaceholderText"/>
              <w:color w:val="auto"/>
            </w:rPr>
            <w:t>Click here to enter text.</w:t>
          </w:r>
        </w:sdtContent>
      </w:sdt>
      <w:r w:rsidR="00A0527E" w:rsidRPr="00B04F86">
        <w:rPr>
          <w:rFonts w:cs="Arial"/>
        </w:rPr>
        <w:tab/>
      </w:r>
      <w:r w:rsidR="00A0527E" w:rsidRPr="00B04F86">
        <w:rPr>
          <w:rFonts w:cs="Arial"/>
        </w:rPr>
        <w:tab/>
      </w:r>
      <w:r w:rsidR="00A0527E" w:rsidRPr="00B04F86">
        <w:rPr>
          <w:rFonts w:cs="Arial"/>
        </w:rPr>
        <w:tab/>
      </w:r>
      <w:r w:rsidRPr="00B04F86">
        <w:rPr>
          <w:rFonts w:cs="Arial"/>
        </w:rPr>
        <w:t>Position</w:t>
      </w:r>
      <w:r w:rsidRPr="00B04F86">
        <w:rPr>
          <w:rFonts w:cs="Arial"/>
        </w:rPr>
        <w:tab/>
        <w:t>:</w:t>
      </w:r>
      <w:r w:rsidR="00A0527E" w:rsidRPr="00B04F86">
        <w:rPr>
          <w:rFonts w:cs="Arial"/>
        </w:rPr>
        <w:t xml:space="preserve"> </w:t>
      </w:r>
      <w:sdt>
        <w:sdtPr>
          <w:rPr>
            <w:rFonts w:cs="Arial"/>
          </w:rPr>
          <w:id w:val="1634830427"/>
          <w:placeholder>
            <w:docPart w:val="DefaultPlaceholder_1082065158"/>
          </w:placeholder>
          <w:showingPlcHdr/>
        </w:sdtPr>
        <w:sdtEndPr/>
        <w:sdtContent>
          <w:r w:rsidR="00A0527E" w:rsidRPr="00B04F86">
            <w:rPr>
              <w:rStyle w:val="PlaceholderText"/>
              <w:color w:val="auto"/>
            </w:rPr>
            <w:t>Click here to enter text.</w:t>
          </w:r>
        </w:sdtContent>
      </w:sdt>
    </w:p>
    <w:p w:rsidR="00BE2589" w:rsidRPr="00B04F86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E2589" w:rsidRPr="00B04F86" w:rsidRDefault="00BE2589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04F86">
        <w:rPr>
          <w:rFonts w:cs="Arial"/>
        </w:rPr>
        <w:t>Signature:</w:t>
      </w:r>
      <w:r w:rsidR="00A0527E" w:rsidRPr="00B04F86">
        <w:rPr>
          <w:rFonts w:cs="Arial"/>
        </w:rPr>
        <w:t xml:space="preserve"> </w:t>
      </w:r>
      <w:sdt>
        <w:sdtPr>
          <w:rPr>
            <w:rFonts w:cs="Arial"/>
          </w:rPr>
          <w:id w:val="-510912136"/>
          <w:placeholder>
            <w:docPart w:val="DefaultPlaceholder_1082065158"/>
          </w:placeholder>
          <w:showingPlcHdr/>
        </w:sdtPr>
        <w:sdtEndPr/>
        <w:sdtContent>
          <w:r w:rsidR="00A0527E" w:rsidRPr="00B04F86">
            <w:rPr>
              <w:rStyle w:val="PlaceholderText"/>
              <w:color w:val="auto"/>
            </w:rPr>
            <w:t>Click here to enter text.</w:t>
          </w:r>
        </w:sdtContent>
      </w:sdt>
      <w:r w:rsidRPr="00B04F86">
        <w:rPr>
          <w:rFonts w:cs="Arial"/>
        </w:rPr>
        <w:tab/>
        <w:t xml:space="preserve">             Date:</w:t>
      </w:r>
      <w:r w:rsidR="00A0527E" w:rsidRPr="00B04F86">
        <w:rPr>
          <w:rFonts w:cs="Arial"/>
        </w:rPr>
        <w:t xml:space="preserve"> </w:t>
      </w:r>
      <w:sdt>
        <w:sdtPr>
          <w:rPr>
            <w:rFonts w:cs="Arial"/>
          </w:rPr>
          <w:id w:val="-1902978384"/>
          <w:placeholder>
            <w:docPart w:val="DefaultPlaceholder_1082065158"/>
          </w:placeholder>
          <w:showingPlcHdr/>
        </w:sdtPr>
        <w:sdtEndPr/>
        <w:sdtContent>
          <w:r w:rsidR="00A0527E" w:rsidRPr="00B04F86">
            <w:rPr>
              <w:rStyle w:val="PlaceholderText"/>
              <w:color w:val="auto"/>
            </w:rPr>
            <w:t>Click here to enter text.</w:t>
          </w:r>
        </w:sdtContent>
      </w:sdt>
    </w:p>
    <w:p w:rsidR="00517C27" w:rsidRPr="00B04F86" w:rsidRDefault="00517C27" w:rsidP="00BE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750"/>
      </w:tblGrid>
      <w:tr w:rsidR="00B04F86" w:rsidRPr="00B04F86" w:rsidTr="00517C27">
        <w:sdt>
          <w:sdtPr>
            <w:rPr>
              <w:rFonts w:cs="Arial"/>
            </w:rPr>
            <w:id w:val="-20477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441B3" w:rsidRPr="00B04F86" w:rsidRDefault="00CA3939" w:rsidP="00BE2589">
                <w:pPr>
                  <w:rPr>
                    <w:rFonts w:cs="Arial"/>
                  </w:rPr>
                </w:pPr>
                <w:r w:rsidRPr="00B04F8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D441B3" w:rsidRPr="00B04F86" w:rsidRDefault="00D441B3" w:rsidP="00BE2589">
            <w:pPr>
              <w:rPr>
                <w:rFonts w:cs="Arial"/>
              </w:rPr>
            </w:pPr>
            <w:r w:rsidRPr="00B04F86">
              <w:rPr>
                <w:rFonts w:cs="Arial"/>
              </w:rPr>
              <w:t>Instructions</w:t>
            </w:r>
          </w:p>
        </w:tc>
      </w:tr>
      <w:tr w:rsidR="00B04F86" w:rsidRPr="00B04F86" w:rsidTr="00517C27">
        <w:sdt>
          <w:sdtPr>
            <w:rPr>
              <w:rFonts w:cs="Arial"/>
            </w:rPr>
            <w:id w:val="13144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441B3" w:rsidRPr="00B04F86" w:rsidRDefault="00CA3939" w:rsidP="00BE2589">
                <w:pPr>
                  <w:rPr>
                    <w:rFonts w:cs="Arial"/>
                  </w:rPr>
                </w:pPr>
                <w:r w:rsidRPr="00B04F8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D441B3" w:rsidRPr="00B04F86" w:rsidRDefault="00D441B3" w:rsidP="00BE2589">
            <w:pPr>
              <w:rPr>
                <w:rFonts w:cs="Arial"/>
              </w:rPr>
            </w:pPr>
            <w:r w:rsidRPr="00B04F86">
              <w:rPr>
                <w:rFonts w:cs="Arial"/>
              </w:rPr>
              <w:t>Risk Assessment</w:t>
            </w:r>
          </w:p>
        </w:tc>
      </w:tr>
      <w:tr w:rsidR="00B04F86" w:rsidRPr="00B04F86" w:rsidTr="00517C27">
        <w:sdt>
          <w:sdtPr>
            <w:rPr>
              <w:rFonts w:cs="Arial"/>
            </w:rPr>
            <w:id w:val="-174224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441B3" w:rsidRPr="00B04F86" w:rsidRDefault="00CA3939" w:rsidP="00BE2589">
                <w:pPr>
                  <w:rPr>
                    <w:rFonts w:cs="Arial"/>
                  </w:rPr>
                </w:pPr>
                <w:r w:rsidRPr="00B04F8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D441B3" w:rsidRPr="00B04F86" w:rsidRDefault="00D441B3" w:rsidP="00BE2589">
            <w:pPr>
              <w:rPr>
                <w:rFonts w:cs="Arial"/>
              </w:rPr>
            </w:pPr>
            <w:r w:rsidRPr="00B04F86">
              <w:rPr>
                <w:rFonts w:cs="Arial"/>
              </w:rPr>
              <w:t>SOP</w:t>
            </w:r>
          </w:p>
        </w:tc>
      </w:tr>
    </w:tbl>
    <w:p w:rsidR="0096457B" w:rsidRPr="00441C6F" w:rsidRDefault="0096457B" w:rsidP="0096457B">
      <w:pPr>
        <w:spacing w:before="0" w:after="200" w:line="276" w:lineRule="auto"/>
        <w:rPr>
          <w:rFonts w:cs="Arial"/>
          <w:color w:val="002060"/>
        </w:rPr>
      </w:pPr>
    </w:p>
    <w:sectPr w:rsidR="0096457B" w:rsidRPr="00441C6F" w:rsidSect="00AD261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40" w:bottom="1276" w:left="144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09" w:rsidRDefault="00F96109" w:rsidP="00E057EE">
      <w:pPr>
        <w:spacing w:before="0"/>
      </w:pPr>
      <w:r>
        <w:separator/>
      </w:r>
    </w:p>
  </w:endnote>
  <w:endnote w:type="continuationSeparator" w:id="0">
    <w:p w:rsidR="00F96109" w:rsidRDefault="00F96109" w:rsidP="00E057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60" w:rsidRDefault="00992F60">
    <w:pPr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17321676"/>
      <w:docPartObj>
        <w:docPartGallery w:val="Page Numbers (Bottom of Page)"/>
        <w:docPartUnique/>
      </w:docPartObj>
    </w:sdtPr>
    <w:sdtEndPr>
      <w:rPr>
        <w:rFonts w:ascii="Arial" w:eastAsia="Times New Roman" w:hAnsi="Arial" w:cs="Times New Roman"/>
        <w:noProof/>
      </w:rPr>
    </w:sdtEndPr>
    <w:sdtContent>
      <w:p w:rsidR="00AD2613" w:rsidRPr="00AD2613" w:rsidRDefault="00AD2613" w:rsidP="00AD2613">
        <w:pPr>
          <w:pStyle w:val="NoSpacing"/>
          <w:tabs>
            <w:tab w:val="left" w:pos="2552"/>
          </w:tabs>
          <w:ind w:right="-472" w:hanging="426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NICA </w:t>
        </w:r>
        <w:r w:rsidRPr="00AD2613">
          <w:rPr>
            <w:sz w:val="18"/>
            <w:szCs w:val="18"/>
          </w:rPr>
          <w:t xml:space="preserve">Short Course Office: P: 9214 6585 or 9214 6975 E: </w:t>
        </w:r>
        <w:hyperlink r:id="rId1" w:history="1">
          <w:r w:rsidRPr="00167340">
            <w:rPr>
              <w:rStyle w:val="Hyperlink"/>
              <w:sz w:val="18"/>
              <w:szCs w:val="18"/>
            </w:rPr>
            <w:t>shortcourses@nica.com.au</w:t>
          </w:r>
        </w:hyperlink>
        <w:r>
          <w:rPr>
            <w:sz w:val="18"/>
            <w:szCs w:val="18"/>
          </w:rPr>
          <w:t xml:space="preserve"> ; </w:t>
        </w:r>
        <w:r w:rsidRPr="00AD2613">
          <w:rPr>
            <w:sz w:val="18"/>
            <w:szCs w:val="18"/>
          </w:rPr>
          <w:t xml:space="preserve">Ground Floor, </w:t>
        </w:r>
        <w:r>
          <w:rPr>
            <w:sz w:val="18"/>
            <w:szCs w:val="18"/>
          </w:rPr>
          <w:t xml:space="preserve">NICA, </w:t>
        </w:r>
        <w:r w:rsidRPr="00AD2613">
          <w:rPr>
            <w:sz w:val="18"/>
            <w:szCs w:val="18"/>
          </w:rPr>
          <w:t>41 Green St, Prahran</w:t>
        </w:r>
      </w:p>
      <w:p w:rsidR="00AD2613" w:rsidRDefault="00AD2613" w:rsidP="00AD2613">
        <w:pPr>
          <w:pStyle w:val="Footer"/>
          <w:rPr>
            <w:noProof/>
            <w:sz w:val="18"/>
            <w:szCs w:val="18"/>
          </w:rPr>
        </w:pPr>
      </w:p>
    </w:sdtContent>
  </w:sdt>
  <w:p w:rsidR="00C95D85" w:rsidRDefault="00AD2613" w:rsidP="00AD2613">
    <w:pPr>
      <w:pStyle w:val="Footer"/>
    </w:pPr>
    <w:r>
      <w:rPr>
        <w:sz w:val="18"/>
        <w:szCs w:val="18"/>
      </w:rPr>
      <w:tab/>
    </w:r>
    <w:r w:rsidR="00B04F86" w:rsidRPr="00AD2613">
      <w:rPr>
        <w:i/>
        <w:sz w:val="18"/>
        <w:szCs w:val="18"/>
      </w:rPr>
      <w:t>NICA Equipment Data Sheet</w:t>
    </w:r>
    <w:r w:rsidR="00C95D85">
      <w:t xml:space="preserve"> </w:t>
    </w:r>
    <w:r>
      <w:tab/>
    </w:r>
    <w:sdt>
      <w:sdtPr>
        <w:id w:val="1875972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5D85">
          <w:fldChar w:fldCharType="begin"/>
        </w:r>
        <w:r w:rsidR="00C95D85">
          <w:instrText xml:space="preserve"> PAGE   \* MERGEFORMAT </w:instrText>
        </w:r>
        <w:r w:rsidR="00C95D85">
          <w:fldChar w:fldCharType="separate"/>
        </w:r>
        <w:r w:rsidR="00B223AF">
          <w:rPr>
            <w:noProof/>
          </w:rPr>
          <w:t>2</w:t>
        </w:r>
        <w:r w:rsidR="00C95D85">
          <w:rPr>
            <w:noProof/>
          </w:rPr>
          <w:fldChar w:fldCharType="end"/>
        </w:r>
      </w:sdtContent>
    </w:sdt>
  </w:p>
  <w:p w:rsidR="00C95D85" w:rsidRDefault="00C95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03197475"/>
      <w:docPartObj>
        <w:docPartGallery w:val="Page Numbers (Bottom of Page)"/>
        <w:docPartUnique/>
      </w:docPartObj>
    </w:sdtPr>
    <w:sdtEndPr>
      <w:rPr>
        <w:rFonts w:ascii="Arial" w:eastAsia="Times New Roman" w:hAnsi="Arial" w:cs="Times New Roman"/>
        <w:noProof/>
      </w:rPr>
    </w:sdtEndPr>
    <w:sdtContent>
      <w:p w:rsidR="0096457B" w:rsidRPr="00AD2613" w:rsidRDefault="00AD2613" w:rsidP="00AD2613">
        <w:pPr>
          <w:pStyle w:val="NoSpacing"/>
          <w:tabs>
            <w:tab w:val="left" w:pos="2552"/>
          </w:tabs>
          <w:ind w:right="-472" w:hanging="426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N</w:t>
        </w:r>
        <w:r w:rsidR="0096457B">
          <w:rPr>
            <w:sz w:val="18"/>
            <w:szCs w:val="18"/>
          </w:rPr>
          <w:t xml:space="preserve">ICA </w:t>
        </w:r>
        <w:r w:rsidR="0096457B" w:rsidRPr="00AD2613">
          <w:rPr>
            <w:sz w:val="18"/>
            <w:szCs w:val="18"/>
          </w:rPr>
          <w:t>Short Course Office</w:t>
        </w:r>
        <w:r w:rsidR="0096457B" w:rsidRPr="00AD2613">
          <w:rPr>
            <w:sz w:val="18"/>
            <w:szCs w:val="18"/>
          </w:rPr>
          <w:t>:</w:t>
        </w:r>
        <w:r w:rsidR="0096457B" w:rsidRPr="00AD2613">
          <w:rPr>
            <w:sz w:val="18"/>
            <w:szCs w:val="18"/>
          </w:rPr>
          <w:t xml:space="preserve"> </w:t>
        </w:r>
        <w:r w:rsidR="0096457B" w:rsidRPr="00AD2613">
          <w:rPr>
            <w:sz w:val="18"/>
            <w:szCs w:val="18"/>
          </w:rPr>
          <w:t xml:space="preserve">P: </w:t>
        </w:r>
        <w:r w:rsidR="0096457B" w:rsidRPr="00AD2613">
          <w:rPr>
            <w:sz w:val="18"/>
            <w:szCs w:val="18"/>
          </w:rPr>
          <w:t>9214 6585 or 9214 6975</w:t>
        </w:r>
        <w:r w:rsidR="0096457B" w:rsidRPr="00AD2613">
          <w:rPr>
            <w:sz w:val="18"/>
            <w:szCs w:val="18"/>
          </w:rPr>
          <w:t xml:space="preserve"> E: </w:t>
        </w:r>
        <w:hyperlink r:id="rId1" w:history="1">
          <w:r w:rsidRPr="00167340">
            <w:rPr>
              <w:rStyle w:val="Hyperlink"/>
              <w:sz w:val="18"/>
              <w:szCs w:val="18"/>
            </w:rPr>
            <w:t>shortcourses@nica.com.au</w:t>
          </w:r>
        </w:hyperlink>
        <w:r>
          <w:rPr>
            <w:sz w:val="18"/>
            <w:szCs w:val="18"/>
          </w:rPr>
          <w:t xml:space="preserve"> ; </w:t>
        </w:r>
        <w:r w:rsidR="0096457B" w:rsidRPr="00AD2613">
          <w:rPr>
            <w:sz w:val="18"/>
            <w:szCs w:val="18"/>
          </w:rPr>
          <w:t xml:space="preserve">Ground Floor, </w:t>
        </w:r>
        <w:r>
          <w:rPr>
            <w:sz w:val="18"/>
            <w:szCs w:val="18"/>
          </w:rPr>
          <w:t xml:space="preserve">NICA, </w:t>
        </w:r>
        <w:r w:rsidR="0096457B" w:rsidRPr="00AD2613">
          <w:rPr>
            <w:sz w:val="18"/>
            <w:szCs w:val="18"/>
          </w:rPr>
          <w:t>41 Green St, Prahran</w:t>
        </w:r>
      </w:p>
      <w:p w:rsidR="00B242C6" w:rsidRPr="00B04F86" w:rsidRDefault="001E0F7F" w:rsidP="00B242C6">
        <w:pPr>
          <w:pStyle w:val="Footer"/>
          <w:rPr>
            <w:sz w:val="18"/>
            <w:szCs w:val="18"/>
          </w:rPr>
        </w:pPr>
      </w:p>
    </w:sdtContent>
  </w:sdt>
  <w:p w:rsidR="00B242C6" w:rsidRDefault="00AD2613" w:rsidP="00AD2613">
    <w:pPr>
      <w:pStyle w:val="Footer"/>
    </w:pPr>
    <w:r>
      <w:rPr>
        <w:sz w:val="18"/>
        <w:szCs w:val="18"/>
      </w:rPr>
      <w:tab/>
    </w:r>
    <w:r w:rsidRPr="00AD2613">
      <w:rPr>
        <w:i/>
        <w:sz w:val="18"/>
        <w:szCs w:val="18"/>
      </w:rPr>
      <w:t>NICA Equipment Data Sheet</w:t>
    </w:r>
    <w:r>
      <w:rPr>
        <w:sz w:val="18"/>
        <w:szCs w:val="18"/>
      </w:rPr>
      <w:tab/>
    </w:r>
    <w:r w:rsidR="00B242C6">
      <w:t xml:space="preserve"> </w:t>
    </w:r>
    <w:sdt>
      <w:sdtPr>
        <w:id w:val="-116461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2C6">
          <w:fldChar w:fldCharType="begin"/>
        </w:r>
        <w:r w:rsidR="00B242C6">
          <w:instrText xml:space="preserve"> PAGE   \* MERGEFORMAT </w:instrText>
        </w:r>
        <w:r w:rsidR="00B242C6">
          <w:fldChar w:fldCharType="separate"/>
        </w:r>
        <w:r w:rsidR="00B223AF">
          <w:rPr>
            <w:noProof/>
          </w:rPr>
          <w:t>1</w:t>
        </w:r>
        <w:r w:rsidR="00B242C6">
          <w:rPr>
            <w:noProof/>
          </w:rPr>
          <w:fldChar w:fldCharType="end"/>
        </w:r>
      </w:sdtContent>
    </w:sdt>
  </w:p>
  <w:p w:rsidR="00992F60" w:rsidRDefault="00992F60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09" w:rsidRDefault="00F96109" w:rsidP="00E057EE">
      <w:pPr>
        <w:spacing w:before="0"/>
      </w:pPr>
      <w:r>
        <w:separator/>
      </w:r>
    </w:p>
  </w:footnote>
  <w:footnote w:type="continuationSeparator" w:id="0">
    <w:p w:rsidR="00F96109" w:rsidRDefault="00F96109" w:rsidP="00E057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88" w:rsidRDefault="00C35BDE" w:rsidP="00A50482">
    <w:pPr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5D8FDDE">
          <wp:simplePos x="0" y="0"/>
          <wp:positionH relativeFrom="column">
            <wp:posOffset>-381490</wp:posOffset>
          </wp:positionH>
          <wp:positionV relativeFrom="paragraph">
            <wp:posOffset>-123568</wp:posOffset>
          </wp:positionV>
          <wp:extent cx="2049780" cy="861060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E88">
      <w:t xml:space="preserve">  </w:t>
    </w:r>
  </w:p>
  <w:p w:rsidR="00C22E88" w:rsidRDefault="00C35BD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F62EA" wp14:editId="56E2830C">
              <wp:simplePos x="0" y="0"/>
              <wp:positionH relativeFrom="column">
                <wp:posOffset>1804469</wp:posOffset>
              </wp:positionH>
              <wp:positionV relativeFrom="paragraph">
                <wp:posOffset>7789</wp:posOffset>
              </wp:positionV>
              <wp:extent cx="406527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27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BDE" w:rsidRPr="00C35BDE" w:rsidRDefault="00C35BDE" w:rsidP="00C35BDE">
                          <w:pPr>
                            <w:pStyle w:val="NoSpacing"/>
                            <w:jc w:val="right"/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NICA Equipment Data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F62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1pt;margin-top:.6pt;width:320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1q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" stroked="f">
              <v:textbox>
                <w:txbxContent>
                  <w:p w:rsidR="00C35BDE" w:rsidRPr="00C35BDE" w:rsidRDefault="00C35BDE" w:rsidP="00C35BDE">
                    <w:pPr>
                      <w:pStyle w:val="NoSpacing"/>
                      <w:jc w:val="right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NICA Equipment Data 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ABE"/>
    <w:multiLevelType w:val="hybridMultilevel"/>
    <w:tmpl w:val="4F9A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77"/>
    <w:rsid w:val="00017655"/>
    <w:rsid w:val="00073ED8"/>
    <w:rsid w:val="00085D25"/>
    <w:rsid w:val="001E0F7F"/>
    <w:rsid w:val="001F15BA"/>
    <w:rsid w:val="00247CFC"/>
    <w:rsid w:val="002575D9"/>
    <w:rsid w:val="002B1A5B"/>
    <w:rsid w:val="002C2B63"/>
    <w:rsid w:val="00330DCF"/>
    <w:rsid w:val="003E1610"/>
    <w:rsid w:val="00402726"/>
    <w:rsid w:val="00441C6F"/>
    <w:rsid w:val="00517C27"/>
    <w:rsid w:val="0059740A"/>
    <w:rsid w:val="00640B61"/>
    <w:rsid w:val="0069311B"/>
    <w:rsid w:val="00876377"/>
    <w:rsid w:val="0089542C"/>
    <w:rsid w:val="008D59CD"/>
    <w:rsid w:val="0096457B"/>
    <w:rsid w:val="00992F60"/>
    <w:rsid w:val="00A0527E"/>
    <w:rsid w:val="00A46856"/>
    <w:rsid w:val="00A50482"/>
    <w:rsid w:val="00AD2613"/>
    <w:rsid w:val="00B04F86"/>
    <w:rsid w:val="00B223AF"/>
    <w:rsid w:val="00B242C6"/>
    <w:rsid w:val="00BB2C6D"/>
    <w:rsid w:val="00BE2589"/>
    <w:rsid w:val="00C22E88"/>
    <w:rsid w:val="00C35BDE"/>
    <w:rsid w:val="00C6455C"/>
    <w:rsid w:val="00C95D85"/>
    <w:rsid w:val="00CA3939"/>
    <w:rsid w:val="00D12ADC"/>
    <w:rsid w:val="00D2222A"/>
    <w:rsid w:val="00D41B68"/>
    <w:rsid w:val="00D441B3"/>
    <w:rsid w:val="00D70147"/>
    <w:rsid w:val="00DB2217"/>
    <w:rsid w:val="00E057EE"/>
    <w:rsid w:val="00EA41A8"/>
    <w:rsid w:val="00EC291A"/>
    <w:rsid w:val="00F20403"/>
    <w:rsid w:val="00F96109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A6A504"/>
  <w15:docId w15:val="{F082AD54-FF65-4E75-A142-0B4AC75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876377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876377"/>
    <w:pPr>
      <w:spacing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637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763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E057E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57E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057E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57EE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locked/>
    <w:rsid w:val="00D4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9542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992F60"/>
    <w:rPr>
      <w:color w:val="0000FF" w:themeColor="hyperlink"/>
      <w:u w:val="single"/>
    </w:rPr>
  </w:style>
  <w:style w:type="paragraph" w:styleId="NoSpacing">
    <w:name w:val="No Spacing"/>
    <w:uiPriority w:val="1"/>
    <w:qFormat/>
    <w:locked/>
    <w:rsid w:val="00C35B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2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ortcourses@nica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ortcourses@nic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0F52DAC874E7A9EDF7AF0B92A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C5E9-A5FB-4E58-A6A7-7021E60C0635}"/>
      </w:docPartPr>
      <w:docPartBody>
        <w:p w:rsidR="00650CAF" w:rsidRDefault="00650CAF" w:rsidP="00650CAF">
          <w:pPr>
            <w:pStyle w:val="D1A0F52DAC874E7A9EDF7AF0B92A8C3F"/>
          </w:pPr>
          <w:r w:rsidRPr="00F120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208-0791-44B7-9D43-A0F541275347}"/>
      </w:docPartPr>
      <w:docPartBody>
        <w:p w:rsidR="00271C88" w:rsidRDefault="003B657A"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B4BCFF1B333E48BFAECA9594A261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715F-78A2-4955-B29A-E8F1103BD1AB}"/>
      </w:docPartPr>
      <w:docPartBody>
        <w:p w:rsidR="00000000" w:rsidRDefault="00B64273" w:rsidP="00B64273">
          <w:pPr>
            <w:pStyle w:val="B4BCFF1B333E48BFAECA9594A26161A9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F3EA4C73D2DC400EA5052020C8F1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30DE-9033-47D1-944E-691A0D72F4BD}"/>
      </w:docPartPr>
      <w:docPartBody>
        <w:p w:rsidR="00000000" w:rsidRDefault="00B64273" w:rsidP="00B64273">
          <w:pPr>
            <w:pStyle w:val="F3EA4C73D2DC400EA5052020C8F1D62F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A33885FA49D14EEF964744D2A67C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233A-6C7B-4BEA-A1AB-DEAC67B7D441}"/>
      </w:docPartPr>
      <w:docPartBody>
        <w:p w:rsidR="00000000" w:rsidRDefault="00B64273" w:rsidP="00B64273">
          <w:pPr>
            <w:pStyle w:val="A33885FA49D14EEF964744D2A67CFB49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F743073C2B184BF894864B6A0439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55F8-136E-40A3-A6DE-55F0FFE593BB}"/>
      </w:docPartPr>
      <w:docPartBody>
        <w:p w:rsidR="00000000" w:rsidRDefault="00B64273" w:rsidP="00B64273">
          <w:pPr>
            <w:pStyle w:val="F743073C2B184BF894864B6A0439120A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39D0FB3F8C3D49C6945F2CCC8427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B9C5-420C-4D0A-AA7E-FBF2C7C1DC82}"/>
      </w:docPartPr>
      <w:docPartBody>
        <w:p w:rsidR="00000000" w:rsidRDefault="00B64273" w:rsidP="00B64273">
          <w:pPr>
            <w:pStyle w:val="39D0FB3F8C3D49C6945F2CCC8427E5BD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387A22AA16C14C308701804D1FAE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4821-1332-4359-BF13-4F3AE5F8A913}"/>
      </w:docPartPr>
      <w:docPartBody>
        <w:p w:rsidR="00000000" w:rsidRDefault="00B64273" w:rsidP="00B64273">
          <w:pPr>
            <w:pStyle w:val="387A22AA16C14C308701804D1FAE600F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1C06E5990B0549B6ADCDD51A1AAE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5FBC-170C-4510-96A7-7DDFD26605B7}"/>
      </w:docPartPr>
      <w:docPartBody>
        <w:p w:rsidR="00000000" w:rsidRDefault="00B64273" w:rsidP="00B64273">
          <w:pPr>
            <w:pStyle w:val="1C06E5990B0549B6ADCDD51A1AAE155C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B35CDEE01FC04142BFBA9CAF86A9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558E-759F-44A1-94F3-452D65FD101B}"/>
      </w:docPartPr>
      <w:docPartBody>
        <w:p w:rsidR="00000000" w:rsidRDefault="00B64273" w:rsidP="00B64273">
          <w:pPr>
            <w:pStyle w:val="B35CDEE01FC04142BFBA9CAF86A9EFD4"/>
          </w:pPr>
          <w:r w:rsidRPr="005347BA">
            <w:rPr>
              <w:rStyle w:val="PlaceholderText"/>
            </w:rPr>
            <w:t>Click here to enter text.</w:t>
          </w:r>
        </w:p>
      </w:docPartBody>
    </w:docPart>
    <w:docPart>
      <w:docPartPr>
        <w:name w:val="67C9BA3D09E143C4846356A15BCF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6151-C38E-44B1-96F1-5C05012CE62A}"/>
      </w:docPartPr>
      <w:docPartBody>
        <w:p w:rsidR="00000000" w:rsidRDefault="00B64273" w:rsidP="00B64273">
          <w:pPr>
            <w:pStyle w:val="67C9BA3D09E143C4846356A15BCF8261"/>
          </w:pPr>
          <w:r w:rsidRPr="005347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AF"/>
    <w:rsid w:val="00271C88"/>
    <w:rsid w:val="003B657A"/>
    <w:rsid w:val="00650CAF"/>
    <w:rsid w:val="007050E7"/>
    <w:rsid w:val="00B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273"/>
    <w:rPr>
      <w:color w:val="808080"/>
    </w:rPr>
  </w:style>
  <w:style w:type="paragraph" w:customStyle="1" w:styleId="3BD2A0FC5CB04ED698EB3AC87D7D5629">
    <w:name w:val="3BD2A0FC5CB04ED698EB3AC87D7D5629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35A7CEAEA946C289429612E11AC12F">
    <w:name w:val="1035A7CEAEA946C289429612E11AC12F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F68472ECE941A99BD6F62B134819DA">
    <w:name w:val="C4F68472ECE941A99BD6F62B134819DA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0EE780956C434E95D9FEC5EF98EBEE">
    <w:name w:val="3E0EE780956C434E95D9FEC5EF98EBEE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F99B777B52438FA05FDAB3CC1AB23E">
    <w:name w:val="6CF99B777B52438FA05FDAB3CC1AB23E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69516986BE9490BB6FD9BE78FFD5AC5">
    <w:name w:val="969516986BE9490BB6FD9BE78FFD5AC5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E8B562E2B2471791B3E8E4FF7CC858">
    <w:name w:val="6DE8B562E2B2471791B3E8E4FF7CC858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2F6B9B44630479BBB1F314C4835DA84">
    <w:name w:val="B2F6B9B44630479BBB1F314C4835DA84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69516986BE9490BB6FD9BE78FFD5AC51">
    <w:name w:val="969516986BE9490BB6FD9BE78FFD5AC51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4A60D57E11F45B4BA4E15380385D4BD">
    <w:name w:val="44A60D57E11F45B4BA4E15380385D4BD"/>
    <w:rsid w:val="00650CAF"/>
  </w:style>
  <w:style w:type="paragraph" w:customStyle="1" w:styleId="A015D46161BA46A5AA34D5CCD0469E6E">
    <w:name w:val="A015D46161BA46A5AA34D5CCD0469E6E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4E97A82B514C478F9567748525D389">
    <w:name w:val="B84E97A82B514C478F9567748525D389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06B9351A5540CEAA26C5F0E63BE6F9">
    <w:name w:val="5206B9351A5540CEAA26C5F0E63BE6F9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4A1568BFECB42329785F728F369768A">
    <w:name w:val="D4A1568BFECB42329785F728F369768A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A6220EB24F49FA8F06E77DC2C20631">
    <w:name w:val="AEA6220EB24F49FA8F06E77DC2C20631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3AC14C21BC4A698640393FCD9E98E3">
    <w:name w:val="C83AC14C21BC4A698640393FCD9E98E3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10B8FD2FD543409567BC337C311B96">
    <w:name w:val="7510B8FD2FD543409567BC337C311B96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20CC80686F4E669CC3298203A10C89">
    <w:name w:val="B020CC80686F4E669CC3298203A10C89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EE059F8FB7C4FE9B393F9ED56E0A707">
    <w:name w:val="4EE059F8FB7C4FE9B393F9ED56E0A707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C1790A3B5824C858D3F51303E3C3894">
    <w:name w:val="4C1790A3B5824C858D3F51303E3C3894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A0F52DAC874E7A9EDF7AF0B92A8C3F">
    <w:name w:val="D1A0F52DAC874E7A9EDF7AF0B92A8C3F"/>
    <w:rsid w:val="00650CAF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4BCFF1B333E48BFAECA9594A26161A9">
    <w:name w:val="B4BCFF1B333E48BFAECA9594A26161A9"/>
    <w:rsid w:val="00B64273"/>
    <w:pPr>
      <w:spacing w:after="160" w:line="259" w:lineRule="auto"/>
    </w:pPr>
  </w:style>
  <w:style w:type="paragraph" w:customStyle="1" w:styleId="F3EA4C73D2DC400EA5052020C8F1D62F">
    <w:name w:val="F3EA4C73D2DC400EA5052020C8F1D62F"/>
    <w:rsid w:val="00B64273"/>
    <w:pPr>
      <w:spacing w:after="160" w:line="259" w:lineRule="auto"/>
    </w:pPr>
  </w:style>
  <w:style w:type="paragraph" w:customStyle="1" w:styleId="A33885FA49D14EEF964744D2A67CFB49">
    <w:name w:val="A33885FA49D14EEF964744D2A67CFB49"/>
    <w:rsid w:val="00B64273"/>
    <w:pPr>
      <w:spacing w:after="160" w:line="259" w:lineRule="auto"/>
    </w:pPr>
  </w:style>
  <w:style w:type="paragraph" w:customStyle="1" w:styleId="F743073C2B184BF894864B6A0439120A">
    <w:name w:val="F743073C2B184BF894864B6A0439120A"/>
    <w:rsid w:val="00B64273"/>
    <w:pPr>
      <w:spacing w:after="160" w:line="259" w:lineRule="auto"/>
    </w:pPr>
  </w:style>
  <w:style w:type="paragraph" w:customStyle="1" w:styleId="39D0FB3F8C3D49C6945F2CCC8427E5BD">
    <w:name w:val="39D0FB3F8C3D49C6945F2CCC8427E5BD"/>
    <w:rsid w:val="00B64273"/>
    <w:pPr>
      <w:spacing w:after="160" w:line="259" w:lineRule="auto"/>
    </w:pPr>
  </w:style>
  <w:style w:type="paragraph" w:customStyle="1" w:styleId="5A8BABE809E2410A8AA668B9112AC2E3">
    <w:name w:val="5A8BABE809E2410A8AA668B9112AC2E3"/>
    <w:rsid w:val="00B64273"/>
    <w:pPr>
      <w:spacing w:after="160" w:line="259" w:lineRule="auto"/>
    </w:pPr>
  </w:style>
  <w:style w:type="paragraph" w:customStyle="1" w:styleId="5D3013416E0D47A29EC6BA747849689C">
    <w:name w:val="5D3013416E0D47A29EC6BA747849689C"/>
    <w:rsid w:val="00B64273"/>
    <w:pPr>
      <w:spacing w:after="160" w:line="259" w:lineRule="auto"/>
    </w:pPr>
  </w:style>
  <w:style w:type="paragraph" w:customStyle="1" w:styleId="B80BB9D86AD44800BE1BFE4D6A2CABB0">
    <w:name w:val="B80BB9D86AD44800BE1BFE4D6A2CABB0"/>
    <w:rsid w:val="00B64273"/>
    <w:pPr>
      <w:spacing w:after="160" w:line="259" w:lineRule="auto"/>
    </w:pPr>
  </w:style>
  <w:style w:type="paragraph" w:customStyle="1" w:styleId="BFC83F6F025849D59F052BF47D468915">
    <w:name w:val="BFC83F6F025849D59F052BF47D468915"/>
    <w:rsid w:val="00B64273"/>
    <w:pPr>
      <w:spacing w:after="160" w:line="259" w:lineRule="auto"/>
    </w:pPr>
  </w:style>
  <w:style w:type="paragraph" w:customStyle="1" w:styleId="387A22AA16C14C308701804D1FAE600F">
    <w:name w:val="387A22AA16C14C308701804D1FAE600F"/>
    <w:rsid w:val="00B64273"/>
    <w:pPr>
      <w:spacing w:after="160" w:line="259" w:lineRule="auto"/>
    </w:pPr>
  </w:style>
  <w:style w:type="paragraph" w:customStyle="1" w:styleId="1C06E5990B0549B6ADCDD51A1AAE155C">
    <w:name w:val="1C06E5990B0549B6ADCDD51A1AAE155C"/>
    <w:rsid w:val="00B64273"/>
    <w:pPr>
      <w:spacing w:after="160" w:line="259" w:lineRule="auto"/>
    </w:pPr>
  </w:style>
  <w:style w:type="paragraph" w:customStyle="1" w:styleId="B35CDEE01FC04142BFBA9CAF86A9EFD4">
    <w:name w:val="B35CDEE01FC04142BFBA9CAF86A9EFD4"/>
    <w:rsid w:val="00B64273"/>
    <w:pPr>
      <w:spacing w:after="160" w:line="259" w:lineRule="auto"/>
    </w:pPr>
  </w:style>
  <w:style w:type="paragraph" w:customStyle="1" w:styleId="67C9BA3D09E143C4846356A15BCF8261">
    <w:name w:val="67C9BA3D09E143C4846356A15BCF8261"/>
    <w:rsid w:val="00B642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duffy</dc:creator>
  <cp:lastModifiedBy>Felicity Dennis</cp:lastModifiedBy>
  <cp:revision>8</cp:revision>
  <dcterms:created xsi:type="dcterms:W3CDTF">2018-05-09T01:49:00Z</dcterms:created>
  <dcterms:modified xsi:type="dcterms:W3CDTF">2020-07-10T06:42:00Z</dcterms:modified>
</cp:coreProperties>
</file>